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C22" w:rsidRDefault="00C07C22" w:rsidP="00C07C22">
      <w:pPr>
        <w:ind w:left="5760"/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:rsidR="00FA08B8" w:rsidRPr="000A1802" w:rsidRDefault="00FA08B8" w:rsidP="00C07C22">
      <w:pPr>
        <w:ind w:left="5760"/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:rsidR="00C07C22" w:rsidRPr="000A22F0" w:rsidRDefault="00C07C22" w:rsidP="00C07C22">
      <w:pPr>
        <w:ind w:left="5760"/>
        <w:rPr>
          <w:rFonts w:ascii="TH SarabunPSK" w:hAnsi="TH SarabunPSK" w:cs="TH SarabunPSK"/>
          <w:b/>
          <w:bCs/>
          <w:sz w:val="26"/>
          <w:szCs w:val="26"/>
        </w:rPr>
      </w:pPr>
      <w:r w:rsidRPr="000A22F0">
        <w:rPr>
          <w:rFonts w:ascii="TH SarabunPSK" w:hAnsi="TH SarabunPSK" w:cs="TH SarabunPSK"/>
          <w:b/>
          <w:bCs/>
          <w:sz w:val="26"/>
          <w:szCs w:val="26"/>
          <w:cs/>
        </w:rPr>
        <w:t xml:space="preserve">    </w:t>
      </w:r>
      <w:r w:rsidRPr="000A22F0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r w:rsidRPr="000A22F0">
        <w:rPr>
          <w:rFonts w:ascii="TH SarabunPSK" w:hAnsi="TH SarabunPSK" w:cs="TH SarabunPSK"/>
          <w:b/>
          <w:bCs/>
          <w:sz w:val="26"/>
          <w:szCs w:val="26"/>
          <w:cs/>
        </w:rPr>
        <w:t xml:space="preserve"> บัญชีโครงการ/กิจกรรม/งบประมาณ</w:t>
      </w:r>
    </w:p>
    <w:p w:rsidR="00C07C22" w:rsidRPr="000A22F0" w:rsidRDefault="00C07C22" w:rsidP="00C07C22">
      <w:pPr>
        <w:jc w:val="center"/>
        <w:rPr>
          <w:rFonts w:ascii="TH SarabunPSK" w:hAnsi="TH SarabunPSK" w:cs="TH SarabunPSK"/>
          <w:b/>
          <w:bCs/>
          <w:sz w:val="26"/>
          <w:szCs w:val="26"/>
        </w:rPr>
      </w:pPr>
      <w:r w:rsidRPr="000A22F0">
        <w:rPr>
          <w:rFonts w:ascii="TH SarabunPSK" w:hAnsi="TH SarabunPSK" w:cs="TH SarabunPSK"/>
          <w:b/>
          <w:bCs/>
          <w:sz w:val="26"/>
          <w:szCs w:val="26"/>
          <w:cs/>
        </w:rPr>
        <w:t xml:space="preserve">แผนการดำเนินงาน   </w:t>
      </w:r>
      <w:r w:rsidRPr="000A22F0">
        <w:rPr>
          <w:rFonts w:ascii="TH SarabunPSK" w:hAnsi="TH SarabunPSK" w:cs="TH SarabunPSK" w:hint="cs"/>
          <w:b/>
          <w:bCs/>
          <w:sz w:val="26"/>
          <w:szCs w:val="26"/>
          <w:cs/>
        </w:rPr>
        <w:t>ประจำ</w:t>
      </w:r>
      <w:r w:rsidRPr="000A22F0">
        <w:rPr>
          <w:rFonts w:ascii="TH SarabunPSK" w:hAnsi="TH SarabunPSK" w:cs="TH SarabunPSK"/>
          <w:b/>
          <w:bCs/>
          <w:sz w:val="26"/>
          <w:szCs w:val="26"/>
          <w:cs/>
        </w:rPr>
        <w:t xml:space="preserve">ปีงบประมาณ พ.ศ. </w:t>
      </w:r>
      <w:r w:rsidR="00CB1CAA">
        <w:rPr>
          <w:rFonts w:ascii="TH SarabunPSK" w:hAnsi="TH SarabunPSK" w:cs="TH SarabunPSK" w:hint="cs"/>
          <w:b/>
          <w:bCs/>
          <w:sz w:val="26"/>
          <w:szCs w:val="26"/>
          <w:cs/>
        </w:rPr>
        <w:t>๒๕๖๐</w:t>
      </w:r>
    </w:p>
    <w:p w:rsidR="00C07C22" w:rsidRPr="000A22F0" w:rsidRDefault="00C07C22" w:rsidP="00C07C22">
      <w:pPr>
        <w:ind w:left="5040" w:firstLine="720"/>
        <w:rPr>
          <w:rFonts w:ascii="TH SarabunPSK" w:hAnsi="TH SarabunPSK" w:cs="TH SarabunPSK"/>
          <w:b/>
          <w:bCs/>
          <w:sz w:val="26"/>
          <w:szCs w:val="26"/>
        </w:rPr>
      </w:pPr>
      <w:r w:rsidRPr="000A22F0">
        <w:rPr>
          <w:rFonts w:ascii="TH SarabunPSK" w:hAnsi="TH SarabunPSK" w:cs="TH SarabunPSK"/>
          <w:b/>
          <w:bCs/>
          <w:sz w:val="26"/>
          <w:szCs w:val="26"/>
          <w:cs/>
        </w:rPr>
        <w:t xml:space="preserve">        องค์การบริหารส่วนตำบลนาวง</w:t>
      </w:r>
    </w:p>
    <w:p w:rsidR="00C07C22" w:rsidRPr="000A22F0" w:rsidRDefault="00C07C22" w:rsidP="00C07C22">
      <w:pPr>
        <w:ind w:left="5040" w:firstLine="720"/>
        <w:rPr>
          <w:rFonts w:ascii="TH NiramitIT๙" w:hAnsi="TH NiramitIT๙" w:cs="TH NiramitIT๙"/>
          <w:b/>
          <w:bCs/>
          <w:color w:val="FF0000"/>
          <w:sz w:val="26"/>
          <w:szCs w:val="26"/>
        </w:rPr>
      </w:pPr>
    </w:p>
    <w:p w:rsidR="00316093" w:rsidRPr="000A22F0" w:rsidRDefault="00316093" w:rsidP="00C07C22">
      <w:pPr>
        <w:ind w:left="5040" w:firstLine="720"/>
        <w:rPr>
          <w:rFonts w:ascii="TH NiramitIT๙" w:hAnsi="TH NiramitIT๙" w:cs="TH NiramitIT๙"/>
          <w:b/>
          <w:bCs/>
          <w:color w:val="FF0000"/>
          <w:sz w:val="26"/>
          <w:szCs w:val="26"/>
        </w:rPr>
      </w:pPr>
    </w:p>
    <w:p w:rsidR="00C07C22" w:rsidRPr="000A22F0" w:rsidRDefault="00C07C22" w:rsidP="00C07C22">
      <w:pPr>
        <w:rPr>
          <w:rFonts w:ascii="TH SarabunIT๙" w:hAnsi="TH SarabunIT๙" w:cs="TH SarabunIT๙"/>
          <w:sz w:val="26"/>
          <w:szCs w:val="26"/>
        </w:rPr>
      </w:pPr>
      <w:r w:rsidRPr="000A22F0">
        <w:rPr>
          <w:rFonts w:ascii="TH SarabunIT๙" w:hAnsi="TH SarabunIT๙" w:cs="TH SarabunIT๙"/>
          <w:b/>
          <w:bCs/>
          <w:sz w:val="26"/>
          <w:szCs w:val="26"/>
          <w:cs/>
        </w:rPr>
        <w:t>5.  ยุทธศาสตร์การพัฒนาด้านสิ่งแวดล้อมและการจัดการทรัพยากรธรรมชาติ</w:t>
      </w:r>
      <w:r w:rsidRPr="000A22F0">
        <w:rPr>
          <w:rFonts w:ascii="TH SarabunIT๙" w:hAnsi="TH SarabunIT๙" w:cs="TH SarabunIT๙"/>
          <w:sz w:val="26"/>
          <w:szCs w:val="26"/>
        </w:rPr>
        <w:t xml:space="preserve">  </w:t>
      </w:r>
      <w:r w:rsidRPr="000A22F0">
        <w:rPr>
          <w:rFonts w:ascii="TH SarabunIT๙" w:hAnsi="TH SarabunIT๙" w:cs="TH SarabunIT๙"/>
          <w:b/>
          <w:bCs/>
          <w:color w:val="FF0000"/>
          <w:sz w:val="26"/>
          <w:szCs w:val="26"/>
        </w:rPr>
        <w:t xml:space="preserve"> </w:t>
      </w:r>
    </w:p>
    <w:p w:rsidR="00C07C22" w:rsidRPr="000A22F0" w:rsidRDefault="00C07C22" w:rsidP="00C07C22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0A22F0">
        <w:rPr>
          <w:rFonts w:ascii="TH SarabunIT๙" w:hAnsi="TH SarabunIT๙" w:cs="TH SarabunIT๙"/>
          <w:sz w:val="26"/>
          <w:szCs w:val="26"/>
          <w:cs/>
        </w:rPr>
        <w:t>5.1  แนวทางการพัฒนาด้านการสร้างจิตสำนึกและความตระหนักในการจัดการทรัพยากรธรรมชาติและสิ่งแวดล้อม</w:t>
      </w:r>
    </w:p>
    <w:p w:rsidR="00C07C22" w:rsidRPr="000A22F0" w:rsidRDefault="00C07C22" w:rsidP="00C07C22">
      <w:pPr>
        <w:ind w:firstLine="720"/>
        <w:rPr>
          <w:rFonts w:ascii="TH SarabunIT๙" w:hAnsi="TH SarabunIT๙" w:cs="TH SarabunIT๙"/>
          <w:sz w:val="26"/>
          <w:szCs w:val="2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2982"/>
        <w:gridCol w:w="1158"/>
        <w:gridCol w:w="1080"/>
        <w:gridCol w:w="900"/>
        <w:gridCol w:w="540"/>
        <w:gridCol w:w="540"/>
        <w:gridCol w:w="540"/>
        <w:gridCol w:w="540"/>
        <w:gridCol w:w="540"/>
        <w:gridCol w:w="540"/>
        <w:gridCol w:w="567"/>
        <w:gridCol w:w="567"/>
        <w:gridCol w:w="567"/>
        <w:gridCol w:w="567"/>
        <w:gridCol w:w="567"/>
        <w:gridCol w:w="567"/>
      </w:tblGrid>
      <w:tr w:rsidR="00C07C22" w:rsidRPr="000A22F0" w:rsidTr="000A22F0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2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CB1CA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  <w:tc>
          <w:tcPr>
            <w:tcW w:w="50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="00CB1CA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</w:tr>
      <w:tr w:rsidR="00C07C22" w:rsidRPr="000A22F0" w:rsidTr="000A22F0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0A22F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C07C22" w:rsidRPr="000A22F0" w:rsidTr="000A22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  <w:p w:rsidR="00316093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  <w:p w:rsid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93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A22F0" w:rsidRPr="000A22F0" w:rsidRDefault="000A22F0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0A22F0" w:rsidRDefault="00316093" w:rsidP="0031609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A22F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</w:tr>
    </w:tbl>
    <w:p w:rsidR="00C07C22" w:rsidRPr="000A22F0" w:rsidRDefault="00C07C22" w:rsidP="00C07C22">
      <w:pPr>
        <w:rPr>
          <w:rFonts w:ascii="TH SarabunIT๙" w:hAnsi="TH SarabunIT๙" w:cs="TH SarabunIT๙"/>
          <w:sz w:val="26"/>
          <w:szCs w:val="26"/>
        </w:rPr>
      </w:pP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  <w:r w:rsidRPr="000A22F0">
        <w:rPr>
          <w:rFonts w:ascii="TH SarabunIT๙" w:hAnsi="TH SarabunIT๙" w:cs="TH SarabunIT๙"/>
          <w:sz w:val="26"/>
          <w:szCs w:val="26"/>
        </w:rPr>
        <w:tab/>
      </w:r>
    </w:p>
    <w:p w:rsidR="00C07C22" w:rsidRPr="000A22F0" w:rsidRDefault="00C07C22" w:rsidP="00C07C22">
      <w:pPr>
        <w:rPr>
          <w:rFonts w:ascii="TH NiramitIT๙" w:hAnsi="TH NiramitIT๙" w:cs="TH NiramitIT๙"/>
          <w:sz w:val="26"/>
          <w:szCs w:val="26"/>
        </w:rPr>
      </w:pPr>
    </w:p>
    <w:p w:rsidR="00C07C22" w:rsidRPr="000A22F0" w:rsidRDefault="00C07C22" w:rsidP="00C07C22">
      <w:pPr>
        <w:rPr>
          <w:rFonts w:ascii="TH NiramitIT๙" w:hAnsi="TH NiramitIT๙" w:cs="TH NiramitIT๙"/>
          <w:sz w:val="26"/>
          <w:szCs w:val="26"/>
        </w:rPr>
      </w:pPr>
    </w:p>
    <w:p w:rsidR="00C07C22" w:rsidRDefault="00C07C22" w:rsidP="00C07C22">
      <w:pPr>
        <w:rPr>
          <w:rFonts w:ascii="TH NiramitIT๙" w:hAnsi="TH NiramitIT๙" w:cs="TH NiramitIT๙"/>
          <w:sz w:val="28"/>
          <w:szCs w:val="28"/>
        </w:rPr>
      </w:pPr>
    </w:p>
    <w:p w:rsidR="00C07C22" w:rsidRPr="00993E50" w:rsidRDefault="00C07C22" w:rsidP="00C07C22">
      <w:pPr>
        <w:rPr>
          <w:rFonts w:ascii="TH SarabunPSK" w:hAnsi="TH SarabunPSK" w:cs="TH SarabunPSK"/>
          <w:sz w:val="26"/>
          <w:szCs w:val="26"/>
          <w:cs/>
        </w:rPr>
      </w:pP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 w:rsidRPr="00993E50">
        <w:rPr>
          <w:rFonts w:ascii="TH NiramitIT๙" w:hAnsi="TH NiramitIT๙" w:cs="TH NiramitIT๙"/>
          <w:sz w:val="26"/>
          <w:szCs w:val="26"/>
        </w:rPr>
        <w:tab/>
      </w:r>
      <w:r w:rsidR="004230E3">
        <w:rPr>
          <w:rFonts w:ascii="TH SarabunPSK" w:hAnsi="TH SarabunPSK" w:cs="TH SarabunPSK" w:hint="cs"/>
          <w:sz w:val="26"/>
          <w:szCs w:val="26"/>
          <w:cs/>
        </w:rPr>
        <w:t xml:space="preserve"> </w:t>
      </w:r>
    </w:p>
    <w:p w:rsidR="00C07C22" w:rsidRPr="00BB74A8" w:rsidRDefault="00BB74A8" w:rsidP="00BB74A8">
      <w:pPr>
        <w:rPr>
          <w:rFonts w:ascii="TH SarabunIT๙" w:hAnsi="TH SarabunIT๙" w:cs="TH SarabunIT๙"/>
          <w:sz w:val="26"/>
          <w:szCs w:val="26"/>
        </w:rPr>
      </w:pPr>
      <w:r>
        <w:rPr>
          <w:rFonts w:ascii="TH NiramitIT๙" w:hAnsi="TH NiramitIT๙" w:cs="TH NiramitIT๙" w:hint="cs"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ab/>
      </w:r>
      <w:r w:rsidR="00C73BD1">
        <w:rPr>
          <w:rFonts w:ascii="TH SarabunIT๙" w:hAnsi="TH SarabunIT๙" w:cs="TH SarabunIT๙"/>
          <w:sz w:val="26"/>
          <w:szCs w:val="26"/>
          <w:cs/>
        </w:rPr>
        <w:t>๒</w:t>
      </w:r>
      <w:r w:rsidR="00285714">
        <w:rPr>
          <w:rFonts w:ascii="TH SarabunIT๙" w:hAnsi="TH SarabunIT๙" w:cs="TH SarabunIT๙" w:hint="cs"/>
          <w:sz w:val="26"/>
          <w:szCs w:val="26"/>
          <w:cs/>
        </w:rPr>
        <w:t>๙</w:t>
      </w:r>
    </w:p>
    <w:p w:rsidR="00C07C22" w:rsidRPr="00623903" w:rsidRDefault="00C07C22" w:rsidP="00C07C22">
      <w:pPr>
        <w:jc w:val="center"/>
        <w:rPr>
          <w:rFonts w:ascii="TH NiramitIT๙" w:hAnsi="TH NiramitIT๙" w:cs="TH NiramitIT๙"/>
          <w:sz w:val="28"/>
          <w:szCs w:val="28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  <w:sz w:val="28"/>
          <w:szCs w:val="28"/>
        </w:rPr>
      </w:pPr>
    </w:p>
    <w:p w:rsidR="00C07C22" w:rsidRDefault="00C07C22" w:rsidP="00C07C22">
      <w:pPr>
        <w:jc w:val="center"/>
        <w:rPr>
          <w:rFonts w:ascii="TH NiramitIT๙" w:hAnsi="TH NiramitIT๙" w:cs="TH NiramitIT๙"/>
          <w:sz w:val="28"/>
          <w:szCs w:val="28"/>
        </w:rPr>
      </w:pPr>
    </w:p>
    <w:p w:rsidR="007B2EEC" w:rsidRDefault="007B2EEC" w:rsidP="00C07C22">
      <w:pPr>
        <w:jc w:val="center"/>
        <w:rPr>
          <w:rFonts w:ascii="TH NiramitIT๙" w:hAnsi="TH NiramitIT๙" w:cs="TH NiramitIT๙"/>
          <w:sz w:val="28"/>
          <w:szCs w:val="28"/>
        </w:rPr>
      </w:pPr>
    </w:p>
    <w:p w:rsidR="007B2EEC" w:rsidRPr="00623903" w:rsidRDefault="007B2EEC" w:rsidP="00C07C22">
      <w:pPr>
        <w:jc w:val="center"/>
        <w:rPr>
          <w:rFonts w:ascii="TH NiramitIT๙" w:hAnsi="TH NiramitIT๙" w:cs="TH NiramitIT๙"/>
          <w:sz w:val="28"/>
          <w:szCs w:val="28"/>
        </w:rPr>
      </w:pPr>
    </w:p>
    <w:p w:rsidR="00FA08B8" w:rsidRDefault="00FA08B8" w:rsidP="00C07C22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  <w:r>
        <w:rPr>
          <w:rFonts w:ascii="TH NiramitIT๙" w:hAnsi="TH NiramitIT๙" w:cs="TH NiramitIT๙"/>
          <w:b/>
          <w:bCs/>
          <w:sz w:val="28"/>
          <w:szCs w:val="28"/>
        </w:rPr>
        <w:t xml:space="preserve"> </w:t>
      </w:r>
    </w:p>
    <w:p w:rsidR="00C07C22" w:rsidRPr="00100198" w:rsidRDefault="00C07C22" w:rsidP="00C07C22">
      <w:pPr>
        <w:ind w:left="5760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100198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</w:t>
      </w:r>
      <w:r w:rsidRPr="00100198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  <w:r w:rsidRPr="00100198">
        <w:rPr>
          <w:rFonts w:ascii="TH SarabunIT๙" w:hAnsi="TH SarabunIT๙" w:cs="TH SarabunIT๙"/>
          <w:b/>
          <w:bCs/>
          <w:sz w:val="28"/>
          <w:szCs w:val="28"/>
        </w:rPr>
        <w:t xml:space="preserve">  </w:t>
      </w:r>
      <w:r w:rsidRPr="00100198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 w:rsidRPr="00100198">
        <w:rPr>
          <w:rFonts w:ascii="TH SarabunIT๙" w:hAnsi="TH SarabunIT๙" w:cs="TH SarabunIT๙"/>
          <w:b/>
          <w:bCs/>
          <w:color w:val="FF0000"/>
          <w:sz w:val="28"/>
          <w:szCs w:val="28"/>
        </w:rPr>
        <w:t xml:space="preserve"> </w:t>
      </w:r>
    </w:p>
    <w:p w:rsidR="00C07C22" w:rsidRPr="00100198" w:rsidRDefault="00C07C22" w:rsidP="00C07C22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100198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="00AA042D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</w:t>
      </w:r>
      <w:r w:rsidR="00AA042D">
        <w:rPr>
          <w:rFonts w:ascii="TH SarabunIT๙" w:hAnsi="TH SarabunIT๙" w:cs="TH SarabunIT๙" w:hint="cs"/>
          <w:b/>
          <w:bCs/>
          <w:sz w:val="28"/>
          <w:szCs w:val="28"/>
          <w:cs/>
        </w:rPr>
        <w:t>๖๐</w:t>
      </w:r>
    </w:p>
    <w:p w:rsidR="00C07C22" w:rsidRPr="00100198" w:rsidRDefault="00C07C22" w:rsidP="00C07C22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100198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C07C22" w:rsidRDefault="00C07C22" w:rsidP="00C07C22">
      <w:pPr>
        <w:rPr>
          <w:rFonts w:ascii="TH NiramitIT๙" w:hAnsi="TH NiramitIT๙" w:cs="TH NiramitIT๙"/>
          <w:b/>
          <w:bCs/>
          <w:sz w:val="24"/>
          <w:szCs w:val="24"/>
        </w:rPr>
      </w:pPr>
    </w:p>
    <w:p w:rsidR="00316093" w:rsidRDefault="00316093" w:rsidP="00C07C22">
      <w:pPr>
        <w:rPr>
          <w:rFonts w:ascii="TH NiramitIT๙" w:hAnsi="TH NiramitIT๙" w:cs="TH NiramitIT๙"/>
          <w:b/>
          <w:bCs/>
          <w:sz w:val="24"/>
          <w:szCs w:val="24"/>
        </w:rPr>
      </w:pPr>
    </w:p>
    <w:p w:rsidR="00C07C22" w:rsidRPr="00993E50" w:rsidRDefault="00C07C22" w:rsidP="00C07C22">
      <w:pPr>
        <w:rPr>
          <w:rFonts w:ascii="TH SarabunIT๙" w:hAnsi="TH SarabunIT๙" w:cs="TH SarabunIT๙"/>
          <w:sz w:val="26"/>
          <w:szCs w:val="26"/>
        </w:rPr>
      </w:pPr>
      <w:r w:rsidRPr="00993E50">
        <w:rPr>
          <w:rFonts w:ascii="TH SarabunIT๙" w:hAnsi="TH SarabunIT๙" w:cs="TH SarabunIT๙"/>
          <w:b/>
          <w:bCs/>
          <w:sz w:val="26"/>
          <w:szCs w:val="26"/>
          <w:cs/>
        </w:rPr>
        <w:t>5.  ยุทธศาสตร์การพัฒนาด้านสิ่งแวดล้อมและการจัดการทรัพยากรธรรมชาติ</w:t>
      </w:r>
    </w:p>
    <w:p w:rsidR="00C07C22" w:rsidRPr="00993E50" w:rsidRDefault="00C07C22" w:rsidP="00C07C22">
      <w:pPr>
        <w:ind w:firstLine="720"/>
        <w:rPr>
          <w:rFonts w:ascii="TH SarabunIT๙" w:hAnsi="TH SarabunIT๙" w:cs="TH SarabunIT๙"/>
          <w:sz w:val="26"/>
          <w:szCs w:val="26"/>
        </w:rPr>
      </w:pPr>
      <w:proofErr w:type="gramStart"/>
      <w:r w:rsidRPr="00993E50">
        <w:rPr>
          <w:rFonts w:ascii="TH SarabunIT๙" w:hAnsi="TH SarabunIT๙" w:cs="TH SarabunIT๙"/>
          <w:sz w:val="26"/>
          <w:szCs w:val="26"/>
        </w:rPr>
        <w:t xml:space="preserve">5.2  </w:t>
      </w:r>
      <w:r w:rsidRPr="00993E50">
        <w:rPr>
          <w:rFonts w:ascii="TH SarabunIT๙" w:hAnsi="TH SarabunIT๙" w:cs="TH SarabunIT๙"/>
          <w:sz w:val="26"/>
          <w:szCs w:val="26"/>
          <w:cs/>
        </w:rPr>
        <w:t>แนวทางการพัฒนาด้านการบำรุงรักษาทรัพยากรธรรมชาติและสิ่งแวดล้อม</w:t>
      </w:r>
      <w:proofErr w:type="gramEnd"/>
    </w:p>
    <w:p w:rsidR="00C07C22" w:rsidRPr="00993E50" w:rsidRDefault="00C07C22" w:rsidP="00C07C22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67"/>
        <w:gridCol w:w="567"/>
        <w:gridCol w:w="567"/>
        <w:gridCol w:w="567"/>
        <w:gridCol w:w="567"/>
        <w:gridCol w:w="567"/>
      </w:tblGrid>
      <w:tr w:rsidR="00C07C22" w:rsidRPr="00993E50" w:rsidTr="00316093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B633C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  <w:tc>
          <w:tcPr>
            <w:tcW w:w="50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="00B633C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</w:tr>
      <w:tr w:rsidR="00C07C22" w:rsidRPr="00993E50" w:rsidTr="00316093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316093" w:rsidP="0031609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316093" w:rsidRPr="00993E50" w:rsidTr="00316093">
        <w:trPr>
          <w:trHeight w:val="195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AA777A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AA777A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D2D3D" w:rsidRPr="00AA777A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AA777A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AA777A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AA777A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color w:val="0000CC"/>
                <w:sz w:val="26"/>
                <w:szCs w:val="26"/>
              </w:rPr>
            </w:pPr>
          </w:p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color w:val="0000CC"/>
                <w:sz w:val="26"/>
                <w:szCs w:val="26"/>
              </w:rPr>
            </w:pPr>
          </w:p>
          <w:p w:rsidR="00316093" w:rsidRPr="00316093" w:rsidRDefault="00B633C4" w:rsidP="00B633C4">
            <w:pPr>
              <w:jc w:val="center"/>
              <w:rPr>
                <w:rFonts w:ascii="TH SarabunIT๙" w:hAnsi="TH SarabunIT๙" w:cs="TH SarabunIT๙"/>
                <w:color w:val="0000CC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CC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993E50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993E50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993E50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993E50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993E50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993E50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993E50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993E50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993E50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993E50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33C4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6093" w:rsidRPr="00993E50" w:rsidRDefault="00B633C4" w:rsidP="00B633C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</w:tr>
    </w:tbl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2073CC" w:rsidRDefault="00C07C22" w:rsidP="00C07C22">
      <w:pPr>
        <w:rPr>
          <w:rFonts w:ascii="TH SarabunPSK" w:hAnsi="TH SarabunPSK" w:cs="TH SarabunPSK"/>
          <w:sz w:val="28"/>
          <w:szCs w:val="28"/>
          <w:cs/>
        </w:rPr>
      </w:pP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 w:rsidR="004230E3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:rsidR="00C07C22" w:rsidRPr="00BB74A8" w:rsidRDefault="00971D09" w:rsidP="00C07C22">
      <w:pPr>
        <w:jc w:val="center"/>
        <w:rPr>
          <w:rFonts w:ascii="TH SarabunIT๙" w:hAnsi="TH SarabunIT๙" w:cs="TH SarabunIT๙"/>
          <w:sz w:val="26"/>
          <w:szCs w:val="26"/>
          <w:cs/>
        </w:rPr>
      </w:pPr>
      <w:r>
        <w:rPr>
          <w:rFonts w:ascii="TH SarabunIT๙" w:hAnsi="TH SarabunIT๙" w:cs="TH SarabunIT๙" w:hint="cs"/>
          <w:sz w:val="26"/>
          <w:szCs w:val="26"/>
          <w:cs/>
        </w:rPr>
        <w:t>๓๐</w:t>
      </w: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7332E0" w:rsidRDefault="00C07C22" w:rsidP="00C07C22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  <w:r>
        <w:rPr>
          <w:rFonts w:ascii="TH NiramitIT๙" w:hAnsi="TH NiramitIT๙" w:cs="TH NiramitIT๙"/>
          <w:b/>
          <w:bCs/>
          <w:sz w:val="28"/>
          <w:szCs w:val="28"/>
        </w:rPr>
        <w:t xml:space="preserve"> </w:t>
      </w: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rPr>
          <w:rFonts w:ascii="TH NiramitIT๙" w:hAnsi="TH NiramitIT๙" w:cs="TH NiramitIT๙"/>
        </w:rPr>
      </w:pPr>
    </w:p>
    <w:p w:rsidR="00A71EF1" w:rsidRDefault="00A71EF1"/>
    <w:sectPr w:rsidR="00A71EF1" w:rsidSect="00517B52">
      <w:pgSz w:w="16838" w:h="11906" w:orient="landscape"/>
      <w:pgMar w:top="1134" w:right="414" w:bottom="215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C07C22"/>
    <w:rsid w:val="000617BD"/>
    <w:rsid w:val="000A22F0"/>
    <w:rsid w:val="000F06A0"/>
    <w:rsid w:val="00195CD6"/>
    <w:rsid w:val="00215809"/>
    <w:rsid w:val="00285714"/>
    <w:rsid w:val="002A6E42"/>
    <w:rsid w:val="00316093"/>
    <w:rsid w:val="00343BF4"/>
    <w:rsid w:val="00357F8D"/>
    <w:rsid w:val="00386B63"/>
    <w:rsid w:val="004230E3"/>
    <w:rsid w:val="004C2AC7"/>
    <w:rsid w:val="00531BE8"/>
    <w:rsid w:val="006A0F19"/>
    <w:rsid w:val="006C616C"/>
    <w:rsid w:val="007B2EEC"/>
    <w:rsid w:val="008216E0"/>
    <w:rsid w:val="008D2D3D"/>
    <w:rsid w:val="00905134"/>
    <w:rsid w:val="00971D09"/>
    <w:rsid w:val="0099498E"/>
    <w:rsid w:val="009D1FEB"/>
    <w:rsid w:val="009F1CF7"/>
    <w:rsid w:val="00A71EF1"/>
    <w:rsid w:val="00AA042D"/>
    <w:rsid w:val="00AA777A"/>
    <w:rsid w:val="00B633C4"/>
    <w:rsid w:val="00BB74A8"/>
    <w:rsid w:val="00C07C22"/>
    <w:rsid w:val="00C14898"/>
    <w:rsid w:val="00C73BD1"/>
    <w:rsid w:val="00C80662"/>
    <w:rsid w:val="00C93948"/>
    <w:rsid w:val="00CB1CAA"/>
    <w:rsid w:val="00CD5833"/>
    <w:rsid w:val="00D423CD"/>
    <w:rsid w:val="00DD23EC"/>
    <w:rsid w:val="00E67254"/>
    <w:rsid w:val="00F35DE3"/>
    <w:rsid w:val="00FA08B8"/>
    <w:rsid w:val="00FC7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C22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24</cp:revision>
  <cp:lastPrinted>2014-10-28T08:03:00Z</cp:lastPrinted>
  <dcterms:created xsi:type="dcterms:W3CDTF">2013-09-30T03:26:00Z</dcterms:created>
  <dcterms:modified xsi:type="dcterms:W3CDTF">2016-09-30T06:59:00Z</dcterms:modified>
</cp:coreProperties>
</file>